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739B97" w14:textId="06F704E9" w:rsidR="006C4534" w:rsidRPr="006C4534" w:rsidRDefault="00EF6141" w:rsidP="00EF6141">
      <w:pPr>
        <w:bidi/>
        <w:spacing w:after="0"/>
        <w:rPr>
          <w:rFonts w:cs="2  Titr" w:hint="cs"/>
          <w:b/>
          <w:bCs/>
          <w:sz w:val="28"/>
          <w:szCs w:val="28"/>
          <w:rtl/>
          <w:lang w:bidi="prs-AF"/>
        </w:rPr>
      </w:pPr>
      <w:r>
        <w:rPr>
          <w:noProof/>
          <w:lang w:bidi="fa-IR"/>
        </w:rPr>
        <w:drawing>
          <wp:anchor distT="0" distB="0" distL="114300" distR="114300" simplePos="0" relativeHeight="251658240" behindDoc="0" locked="0" layoutInCell="1" allowOverlap="1" wp14:anchorId="41121ED1" wp14:editId="7792290D">
            <wp:simplePos x="0" y="0"/>
            <wp:positionH relativeFrom="margin">
              <wp:align>left</wp:align>
            </wp:positionH>
            <wp:positionV relativeFrom="paragraph">
              <wp:posOffset>161359</wp:posOffset>
            </wp:positionV>
            <wp:extent cx="964734" cy="943707"/>
            <wp:effectExtent l="0" t="0" r="6985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34" cy="94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05">
        <w:rPr>
          <w:rFonts w:cs="2  Nazanin"/>
          <w:b/>
          <w:bCs/>
          <w:noProof/>
          <w:rtl/>
          <w:lang w:bidi="fa-IR"/>
        </w:rPr>
        <w:drawing>
          <wp:anchor distT="0" distB="0" distL="114300" distR="114300" simplePos="0" relativeHeight="251660288" behindDoc="0" locked="0" layoutInCell="1" allowOverlap="1" wp14:anchorId="5A0CECA5" wp14:editId="57D1799E">
            <wp:simplePos x="0" y="0"/>
            <wp:positionH relativeFrom="column">
              <wp:posOffset>4975860</wp:posOffset>
            </wp:positionH>
            <wp:positionV relativeFrom="paragraph">
              <wp:posOffset>136525</wp:posOffset>
            </wp:positionV>
            <wp:extent cx="967740" cy="967740"/>
            <wp:effectExtent l="0" t="0" r="3810" b="3810"/>
            <wp:wrapSquare wrapText="bothSides"/>
            <wp:docPr id="2" name="Picture 2" descr="C:\Users\TazminKayfeyat\Desktop\لوگوی وزارت تحصیلات عال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zminKayfeyat\Desktop\لوگوی وزارت تحصیلات عال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2  Titr"/>
          <w:b/>
          <w:bCs/>
          <w:sz w:val="28"/>
          <w:szCs w:val="28"/>
          <w:lang w:bidi="prs-AF"/>
        </w:rPr>
        <w:t xml:space="preserve">                            </w:t>
      </w:r>
      <w:r w:rsidR="006C4534" w:rsidRPr="006C4534">
        <w:rPr>
          <w:rFonts w:cs="2  Titr" w:hint="cs"/>
          <w:b/>
          <w:bCs/>
          <w:sz w:val="28"/>
          <w:szCs w:val="28"/>
          <w:rtl/>
          <w:lang w:bidi="prs-AF"/>
        </w:rPr>
        <w:t>وزارت تحصیلات عالی</w:t>
      </w:r>
      <w:r>
        <w:rPr>
          <w:rFonts w:cs="2  Titr" w:hint="cs"/>
          <w:b/>
          <w:bCs/>
          <w:sz w:val="28"/>
          <w:szCs w:val="28"/>
          <w:rtl/>
          <w:lang w:bidi="prs-AF"/>
        </w:rPr>
        <w:t xml:space="preserve">                 </w:t>
      </w:r>
    </w:p>
    <w:p w14:paraId="4924C0A1" w14:textId="12801C0D" w:rsidR="006C4534" w:rsidRPr="006C4534" w:rsidRDefault="00EF6141" w:rsidP="00EF6141">
      <w:pPr>
        <w:bidi/>
        <w:spacing w:after="0"/>
        <w:rPr>
          <w:rFonts w:cs="2  Titr"/>
          <w:b/>
          <w:bCs/>
          <w:sz w:val="28"/>
          <w:szCs w:val="28"/>
          <w:rtl/>
          <w:lang w:bidi="prs-AF"/>
        </w:rPr>
      </w:pPr>
      <w:r>
        <w:rPr>
          <w:rFonts w:cs="2  Titr" w:hint="cs"/>
          <w:b/>
          <w:bCs/>
          <w:sz w:val="28"/>
          <w:szCs w:val="28"/>
          <w:rtl/>
          <w:lang w:bidi="prs-AF"/>
        </w:rPr>
        <w:t xml:space="preserve">                                    </w:t>
      </w:r>
      <w:r w:rsidR="006C4534" w:rsidRPr="006C4534">
        <w:rPr>
          <w:rFonts w:cs="2  Titr" w:hint="cs"/>
          <w:b/>
          <w:bCs/>
          <w:sz w:val="28"/>
          <w:szCs w:val="28"/>
          <w:rtl/>
          <w:lang w:bidi="prs-AF"/>
        </w:rPr>
        <w:t xml:space="preserve">پوهنتون </w:t>
      </w:r>
      <w:r w:rsidR="00F36767">
        <w:rPr>
          <w:rFonts w:cs="2  Titr" w:hint="cs"/>
          <w:b/>
          <w:bCs/>
          <w:sz w:val="28"/>
          <w:szCs w:val="28"/>
          <w:rtl/>
          <w:lang w:bidi="prs-AF"/>
        </w:rPr>
        <w:t>فاریاب</w:t>
      </w:r>
    </w:p>
    <w:p w14:paraId="21FEB2FD" w14:textId="748C56AB" w:rsidR="006C4534" w:rsidRPr="006C4534" w:rsidRDefault="00EF6141" w:rsidP="00EF6141">
      <w:pPr>
        <w:bidi/>
        <w:spacing w:after="0"/>
        <w:rPr>
          <w:rFonts w:cs="2  Titr"/>
          <w:b/>
          <w:bCs/>
          <w:sz w:val="28"/>
          <w:szCs w:val="28"/>
          <w:rtl/>
          <w:lang w:bidi="prs-AF"/>
        </w:rPr>
      </w:pPr>
      <w:r>
        <w:rPr>
          <w:rFonts w:cs="2  Titr" w:hint="cs"/>
          <w:b/>
          <w:bCs/>
          <w:sz w:val="28"/>
          <w:szCs w:val="28"/>
          <w:rtl/>
          <w:lang w:bidi="prs-AF"/>
        </w:rPr>
        <w:t xml:space="preserve">                                     </w:t>
      </w:r>
      <w:r w:rsidR="006C4534" w:rsidRPr="006C4534">
        <w:rPr>
          <w:rFonts w:cs="2  Titr" w:hint="cs"/>
          <w:b/>
          <w:bCs/>
          <w:sz w:val="28"/>
          <w:szCs w:val="28"/>
          <w:rtl/>
          <w:lang w:bidi="prs-AF"/>
        </w:rPr>
        <w:t>معاونیت علمی</w:t>
      </w:r>
    </w:p>
    <w:p w14:paraId="432546DD" w14:textId="4C034D66" w:rsidR="006C4534" w:rsidRDefault="00EF6141" w:rsidP="00EF6141">
      <w:pPr>
        <w:bidi/>
        <w:spacing w:after="0"/>
        <w:rPr>
          <w:rFonts w:cs="2  Titr"/>
          <w:b/>
          <w:bCs/>
          <w:sz w:val="28"/>
          <w:szCs w:val="28"/>
          <w:rtl/>
          <w:lang w:bidi="fa-IR"/>
        </w:rPr>
      </w:pPr>
      <w:r>
        <w:rPr>
          <w:rFonts w:cs="2  Titr" w:hint="cs"/>
          <w:b/>
          <w:bCs/>
          <w:sz w:val="28"/>
          <w:szCs w:val="28"/>
          <w:rtl/>
          <w:lang w:bidi="prs-AF"/>
        </w:rPr>
        <w:t xml:space="preserve">                           </w:t>
      </w:r>
      <w:r w:rsidR="006C4534" w:rsidRPr="006C4534">
        <w:rPr>
          <w:rFonts w:cs="2  Titr" w:hint="cs"/>
          <w:b/>
          <w:bCs/>
          <w:sz w:val="28"/>
          <w:szCs w:val="28"/>
          <w:rtl/>
          <w:lang w:bidi="prs-AF"/>
        </w:rPr>
        <w:t>پوهنحی</w:t>
      </w:r>
      <w:r>
        <w:rPr>
          <w:rFonts w:cs="2  Titr"/>
          <w:b/>
          <w:bCs/>
          <w:sz w:val="28"/>
          <w:szCs w:val="28"/>
        </w:rPr>
        <w:t xml:space="preserve"> )</w:t>
      </w:r>
      <w:r>
        <w:rPr>
          <w:rFonts w:cs="2  Titr" w:hint="cs"/>
          <w:b/>
          <w:bCs/>
          <w:sz w:val="28"/>
          <w:szCs w:val="28"/>
          <w:rtl/>
          <w:lang w:bidi="fa-IR"/>
        </w:rPr>
        <w:t xml:space="preserve">                         )</w:t>
      </w:r>
    </w:p>
    <w:p w14:paraId="081C538C" w14:textId="77777777" w:rsidR="006C4534" w:rsidRPr="00EF6141" w:rsidRDefault="006C4534" w:rsidP="006C4534">
      <w:pPr>
        <w:bidi/>
        <w:jc w:val="center"/>
        <w:rPr>
          <w:rFonts w:cstheme="minorHAnsi"/>
          <w:szCs w:val="24"/>
          <w:rtl/>
          <w:lang w:bidi="prs-AF"/>
        </w:rPr>
      </w:pPr>
    </w:p>
    <w:p w14:paraId="41BDCB5F" w14:textId="4EED57DF" w:rsidR="0058404D" w:rsidRPr="00EF6141" w:rsidRDefault="00EF6141" w:rsidP="006C4534">
      <w:pPr>
        <w:bidi/>
        <w:jc w:val="center"/>
        <w:rPr>
          <w:rFonts w:cstheme="minorHAnsi"/>
          <w:sz w:val="24"/>
          <w:szCs w:val="28"/>
          <w:rtl/>
          <w:lang w:bidi="fa-IR"/>
        </w:rPr>
      </w:pPr>
      <w:r w:rsidRPr="00EF6141">
        <w:rPr>
          <w:rFonts w:cstheme="minorHAnsi"/>
          <w:sz w:val="24"/>
          <w:szCs w:val="28"/>
          <w:rtl/>
          <w:lang w:bidi="fa-IR"/>
        </w:rPr>
        <w:t>فارمت گزارش دهی آمر دیپارتمنت به کمیته</w:t>
      </w:r>
      <w:r w:rsidRPr="00EF6141">
        <w:rPr>
          <w:rFonts w:cstheme="minorHAnsi"/>
          <w:sz w:val="24"/>
          <w:szCs w:val="28"/>
          <w:rtl/>
          <w:lang w:bidi="fa-IR"/>
        </w:rPr>
        <w:softHyphen/>
        <w:t>ی ارتقای کیفیت پوهنحی</w:t>
      </w:r>
    </w:p>
    <w:p w14:paraId="28F687F1" w14:textId="35BD0DBC" w:rsidR="0058404D" w:rsidRDefault="0058404D" w:rsidP="006C4534">
      <w:pPr>
        <w:bidi/>
        <w:jc w:val="center"/>
        <w:rPr>
          <w:rFonts w:cs="2  Titr"/>
          <w:b/>
          <w:bCs/>
          <w:sz w:val="32"/>
          <w:szCs w:val="32"/>
          <w:rtl/>
          <w:lang w:bidi="fa-IR"/>
        </w:rPr>
      </w:pPr>
    </w:p>
    <w:p w14:paraId="30C4AA4F" w14:textId="03C65758" w:rsidR="00EF6141" w:rsidRDefault="00EF6141" w:rsidP="00EF6141">
      <w:pPr>
        <w:bidi/>
        <w:jc w:val="center"/>
        <w:rPr>
          <w:rFonts w:cs="2  Titr"/>
          <w:b/>
          <w:bCs/>
          <w:sz w:val="32"/>
          <w:szCs w:val="32"/>
          <w:rtl/>
          <w:lang w:bidi="fa-IR"/>
        </w:rPr>
      </w:pPr>
      <w:bookmarkStart w:id="0" w:name="_GoBack"/>
      <w:bookmarkEnd w:id="0"/>
    </w:p>
    <w:p w14:paraId="6B1178BF" w14:textId="185236EB" w:rsidR="00EF6141" w:rsidRDefault="00EF6141" w:rsidP="00EF6141">
      <w:pPr>
        <w:bidi/>
        <w:jc w:val="center"/>
        <w:rPr>
          <w:rFonts w:cs="2  Titr"/>
          <w:b/>
          <w:bCs/>
          <w:sz w:val="32"/>
          <w:szCs w:val="32"/>
          <w:rtl/>
          <w:lang w:bidi="fa-IR"/>
        </w:rPr>
      </w:pPr>
    </w:p>
    <w:p w14:paraId="25118ED8" w14:textId="77777777" w:rsidR="00EF6141" w:rsidRPr="000C3574" w:rsidRDefault="00EF6141" w:rsidP="00EF6141">
      <w:pPr>
        <w:bidi/>
        <w:jc w:val="center"/>
        <w:rPr>
          <w:rFonts w:cs="2  Titr"/>
          <w:b/>
          <w:bCs/>
          <w:sz w:val="32"/>
          <w:szCs w:val="32"/>
          <w:rtl/>
          <w:lang w:bidi="fa-IR"/>
        </w:rPr>
      </w:pPr>
    </w:p>
    <w:p w14:paraId="14C9EB51" w14:textId="77777777" w:rsidR="00A23241" w:rsidRDefault="00A23241" w:rsidP="006C4534">
      <w:pPr>
        <w:bidi/>
        <w:jc w:val="center"/>
        <w:rPr>
          <w:rFonts w:cs="2  Titr"/>
          <w:b/>
          <w:bCs/>
          <w:sz w:val="36"/>
          <w:szCs w:val="36"/>
          <w:rtl/>
          <w:lang w:bidi="fa-IR"/>
        </w:rPr>
      </w:pPr>
      <w:r w:rsidRPr="000C3574">
        <w:rPr>
          <w:rFonts w:cs="2  Titr" w:hint="cs"/>
          <w:b/>
          <w:bCs/>
          <w:sz w:val="36"/>
          <w:szCs w:val="36"/>
          <w:rtl/>
          <w:lang w:bidi="fa-IR"/>
        </w:rPr>
        <w:t>گزار</w:t>
      </w:r>
      <w:r w:rsidR="00023FFB">
        <w:rPr>
          <w:rFonts w:cs="2  Titr" w:hint="cs"/>
          <w:b/>
          <w:bCs/>
          <w:sz w:val="36"/>
          <w:szCs w:val="36"/>
          <w:rtl/>
          <w:lang w:bidi="fa-IR"/>
        </w:rPr>
        <w:t>ش ارزیابی اصلاحی از کیفیت تدریس</w:t>
      </w:r>
    </w:p>
    <w:p w14:paraId="21552FD6" w14:textId="77777777" w:rsidR="00023FFB" w:rsidRPr="00023FFB" w:rsidRDefault="00023FFB" w:rsidP="006C4534">
      <w:pPr>
        <w:bidi/>
        <w:jc w:val="center"/>
        <w:rPr>
          <w:rFonts w:cs="Times New Roman"/>
          <w:b/>
          <w:bCs/>
          <w:sz w:val="36"/>
          <w:szCs w:val="36"/>
          <w:rtl/>
          <w:lang w:bidi="fa-IR"/>
        </w:rPr>
      </w:pPr>
      <w:r>
        <w:rPr>
          <w:rFonts w:cs="2  Titr" w:hint="cs"/>
          <w:b/>
          <w:bCs/>
          <w:sz w:val="36"/>
          <w:szCs w:val="36"/>
          <w:rtl/>
          <w:lang w:bidi="fa-IR"/>
        </w:rPr>
        <w:t xml:space="preserve">دیپارتمنت ( </w:t>
      </w:r>
      <w:r>
        <w:rPr>
          <w:rFonts w:cs="2  Titr" w:hint="cs"/>
          <w:b/>
          <w:bCs/>
          <w:sz w:val="36"/>
          <w:szCs w:val="36"/>
          <w:rtl/>
          <w:lang w:bidi="fa-IR"/>
        </w:rPr>
        <w:tab/>
      </w:r>
      <w:r>
        <w:rPr>
          <w:rFonts w:cs="2  Titr" w:hint="cs"/>
          <w:b/>
          <w:bCs/>
          <w:sz w:val="36"/>
          <w:szCs w:val="36"/>
          <w:rtl/>
          <w:lang w:bidi="fa-IR"/>
        </w:rPr>
        <w:tab/>
      </w:r>
      <w:r>
        <w:rPr>
          <w:rFonts w:cs="2  Titr" w:hint="cs"/>
          <w:b/>
          <w:bCs/>
          <w:sz w:val="36"/>
          <w:szCs w:val="36"/>
          <w:rtl/>
          <w:lang w:bidi="fa-IR"/>
        </w:rPr>
        <w:tab/>
        <w:t>)</w:t>
      </w:r>
    </w:p>
    <w:p w14:paraId="5C18DB10" w14:textId="77777777" w:rsidR="00B00D81" w:rsidRPr="000C3574" w:rsidRDefault="00B00D81" w:rsidP="006C4534">
      <w:pPr>
        <w:bidi/>
        <w:jc w:val="center"/>
        <w:rPr>
          <w:rFonts w:cs="2  Titr"/>
          <w:b/>
          <w:bCs/>
          <w:sz w:val="28"/>
          <w:szCs w:val="28"/>
          <w:rtl/>
          <w:lang w:bidi="fa-IR"/>
        </w:rPr>
      </w:pPr>
    </w:p>
    <w:p w14:paraId="4098E91A" w14:textId="77777777" w:rsidR="0058404D" w:rsidRPr="000C3574" w:rsidRDefault="0058404D" w:rsidP="006C4534">
      <w:pPr>
        <w:bidi/>
        <w:jc w:val="center"/>
        <w:rPr>
          <w:rFonts w:cs="2  Titr"/>
          <w:b/>
          <w:bCs/>
          <w:sz w:val="28"/>
          <w:szCs w:val="28"/>
          <w:rtl/>
          <w:lang w:bidi="fa-IR"/>
        </w:rPr>
      </w:pPr>
    </w:p>
    <w:p w14:paraId="453360B0" w14:textId="77777777" w:rsidR="0058404D" w:rsidRPr="000C3574" w:rsidRDefault="0058404D" w:rsidP="006C4534">
      <w:pPr>
        <w:bidi/>
        <w:jc w:val="center"/>
        <w:rPr>
          <w:rFonts w:cs="2  Titr"/>
          <w:b/>
          <w:bCs/>
          <w:sz w:val="28"/>
          <w:szCs w:val="28"/>
          <w:rtl/>
          <w:lang w:bidi="fa-IR"/>
        </w:rPr>
      </w:pPr>
    </w:p>
    <w:p w14:paraId="5F111C66" w14:textId="77777777" w:rsidR="0058404D" w:rsidRPr="000C3574" w:rsidRDefault="0058404D" w:rsidP="006C4534">
      <w:pPr>
        <w:bidi/>
        <w:jc w:val="center"/>
        <w:rPr>
          <w:rFonts w:cs="2  Titr"/>
          <w:b/>
          <w:bCs/>
          <w:sz w:val="28"/>
          <w:szCs w:val="28"/>
          <w:rtl/>
          <w:lang w:bidi="fa-IR"/>
        </w:rPr>
      </w:pPr>
    </w:p>
    <w:p w14:paraId="2E7B5471" w14:textId="77777777" w:rsidR="00B00D81" w:rsidRPr="000C3574" w:rsidRDefault="00B00D81" w:rsidP="006C4534">
      <w:pPr>
        <w:bidi/>
        <w:jc w:val="center"/>
        <w:rPr>
          <w:rFonts w:cs="2  Titr"/>
          <w:b/>
          <w:bCs/>
          <w:sz w:val="28"/>
          <w:szCs w:val="28"/>
          <w:rtl/>
          <w:lang w:bidi="fa-IR"/>
        </w:rPr>
      </w:pPr>
      <w:r w:rsidRPr="000C3574">
        <w:rPr>
          <w:rFonts w:cs="2  Titr" w:hint="cs"/>
          <w:b/>
          <w:bCs/>
          <w:sz w:val="28"/>
          <w:szCs w:val="28"/>
          <w:rtl/>
          <w:lang w:bidi="fa-IR"/>
        </w:rPr>
        <w:t xml:space="preserve">تحویل به کمیتۀ </w:t>
      </w:r>
      <w:r w:rsidR="000C3574">
        <w:rPr>
          <w:rFonts w:cs="2  Titr" w:hint="cs"/>
          <w:b/>
          <w:bCs/>
          <w:sz w:val="28"/>
          <w:szCs w:val="28"/>
          <w:rtl/>
          <w:lang w:bidi="fa-IR"/>
        </w:rPr>
        <w:t>ارتقای</w:t>
      </w:r>
      <w:r w:rsidRPr="000C3574">
        <w:rPr>
          <w:rFonts w:cs="2  Titr" w:hint="cs"/>
          <w:b/>
          <w:bCs/>
          <w:sz w:val="28"/>
          <w:szCs w:val="28"/>
          <w:rtl/>
          <w:lang w:bidi="fa-IR"/>
        </w:rPr>
        <w:t xml:space="preserve"> کیفیت </w:t>
      </w:r>
      <w:r w:rsidR="000C3574">
        <w:rPr>
          <w:rFonts w:cs="2  Titr" w:hint="cs"/>
          <w:b/>
          <w:bCs/>
          <w:sz w:val="28"/>
          <w:szCs w:val="28"/>
          <w:rtl/>
          <w:lang w:bidi="fa-IR"/>
        </w:rPr>
        <w:t>پ</w:t>
      </w:r>
      <w:r w:rsidR="00023FFB">
        <w:rPr>
          <w:rFonts w:cs="2  Titr" w:hint="cs"/>
          <w:b/>
          <w:bCs/>
          <w:sz w:val="28"/>
          <w:szCs w:val="28"/>
          <w:rtl/>
          <w:lang w:bidi="fa-IR"/>
        </w:rPr>
        <w:t>وهنحی</w:t>
      </w:r>
      <w:r w:rsidR="00D875B2">
        <w:rPr>
          <w:rFonts w:cs="2  Titr" w:hint="cs"/>
          <w:b/>
          <w:bCs/>
          <w:sz w:val="28"/>
          <w:szCs w:val="28"/>
          <w:rtl/>
          <w:lang w:bidi="fa-IR"/>
        </w:rPr>
        <w:t xml:space="preserve"> ( </w:t>
      </w:r>
      <w:r w:rsidR="00D875B2">
        <w:rPr>
          <w:rFonts w:cs="2  Titr" w:hint="cs"/>
          <w:b/>
          <w:bCs/>
          <w:sz w:val="28"/>
          <w:szCs w:val="28"/>
          <w:rtl/>
          <w:lang w:bidi="fa-IR"/>
        </w:rPr>
        <w:tab/>
      </w:r>
      <w:r w:rsidR="00D875B2">
        <w:rPr>
          <w:rFonts w:cs="2  Titr"/>
          <w:b/>
          <w:bCs/>
          <w:sz w:val="28"/>
          <w:szCs w:val="28"/>
          <w:rtl/>
          <w:lang w:bidi="fa-IR"/>
        </w:rPr>
        <w:tab/>
      </w:r>
      <w:r w:rsidR="00D875B2">
        <w:rPr>
          <w:rFonts w:cs="2  Titr"/>
          <w:b/>
          <w:bCs/>
          <w:sz w:val="28"/>
          <w:szCs w:val="28"/>
          <w:rtl/>
          <w:lang w:bidi="fa-IR"/>
        </w:rPr>
        <w:tab/>
      </w:r>
      <w:r w:rsidR="00D875B2">
        <w:rPr>
          <w:rFonts w:cs="2  Titr" w:hint="cs"/>
          <w:b/>
          <w:bCs/>
          <w:sz w:val="28"/>
          <w:szCs w:val="28"/>
          <w:rtl/>
          <w:lang w:bidi="fa-IR"/>
        </w:rPr>
        <w:t>)</w:t>
      </w:r>
    </w:p>
    <w:p w14:paraId="4C632F4B" w14:textId="3C7840BD" w:rsidR="00B00D81" w:rsidRPr="000C3574" w:rsidRDefault="00B00D81" w:rsidP="00EF6141">
      <w:pPr>
        <w:bidi/>
        <w:jc w:val="center"/>
        <w:rPr>
          <w:rFonts w:cs="2  Titr"/>
          <w:b/>
          <w:bCs/>
          <w:sz w:val="28"/>
          <w:szCs w:val="28"/>
          <w:rtl/>
          <w:lang w:bidi="fa-IR"/>
        </w:rPr>
      </w:pPr>
      <w:r w:rsidRPr="000C3574">
        <w:rPr>
          <w:rFonts w:cs="2  Titr" w:hint="cs"/>
          <w:b/>
          <w:bCs/>
          <w:sz w:val="28"/>
          <w:szCs w:val="28"/>
          <w:rtl/>
          <w:lang w:bidi="fa-IR"/>
        </w:rPr>
        <w:t>تاریخ تحویل</w:t>
      </w:r>
      <w:r w:rsidRPr="000C3574">
        <w:rPr>
          <w:rFonts w:cs="2  Titr"/>
          <w:b/>
          <w:bCs/>
          <w:sz w:val="28"/>
          <w:szCs w:val="28"/>
          <w:rtl/>
          <w:lang w:bidi="fa-IR"/>
        </w:rPr>
        <w:softHyphen/>
      </w:r>
      <w:r w:rsidRPr="000C3574">
        <w:rPr>
          <w:rFonts w:cs="2  Titr" w:hint="cs"/>
          <w:b/>
          <w:bCs/>
          <w:sz w:val="28"/>
          <w:szCs w:val="28"/>
          <w:rtl/>
          <w:lang w:bidi="fa-IR"/>
        </w:rPr>
        <w:t xml:space="preserve">دهی: ..... /...... / </w:t>
      </w:r>
      <w:r w:rsidR="00EF6141">
        <w:rPr>
          <w:rFonts w:cs="2  Titr" w:hint="cs"/>
          <w:b/>
          <w:bCs/>
          <w:sz w:val="28"/>
          <w:szCs w:val="28"/>
          <w:rtl/>
          <w:lang w:bidi="fa-IR"/>
        </w:rPr>
        <w:t>1401</w:t>
      </w:r>
    </w:p>
    <w:p w14:paraId="141A2B96" w14:textId="77777777" w:rsidR="00A23241" w:rsidRPr="00FF502F" w:rsidRDefault="00B00D81" w:rsidP="006C4534">
      <w:pPr>
        <w:bidi/>
        <w:rPr>
          <w:rFonts w:cs="B Nazanin"/>
          <w:rtl/>
          <w:lang w:bidi="fa-IR"/>
        </w:rPr>
      </w:pPr>
      <w:r>
        <w:rPr>
          <w:rFonts w:cs="B Nazanin"/>
          <w:rtl/>
          <w:lang w:bidi="fa-IR"/>
        </w:rPr>
        <w:br w:type="page"/>
      </w:r>
    </w:p>
    <w:p w14:paraId="4B06DD14" w14:textId="77777777" w:rsidR="002A0237" w:rsidRPr="005A240E" w:rsidRDefault="002A0237" w:rsidP="006C4534">
      <w:pPr>
        <w:bidi/>
        <w:rPr>
          <w:rFonts w:cs="B Nazanin"/>
          <w:sz w:val="24"/>
          <w:szCs w:val="24"/>
          <w:rtl/>
          <w:lang w:bidi="fa-IR"/>
        </w:rPr>
      </w:pPr>
    </w:p>
    <w:p w14:paraId="615C1BF5" w14:textId="77777777" w:rsidR="00B00D81" w:rsidRPr="005A240E" w:rsidRDefault="00FF502F" w:rsidP="006C4534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lang w:bidi="fa-IR"/>
        </w:rPr>
      </w:pP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 xml:space="preserve">مقدمه: </w:t>
      </w:r>
      <w:r w:rsidR="006338D1" w:rsidRPr="005A240E">
        <w:rPr>
          <w:rFonts w:cs="B Nazanin" w:hint="cs"/>
          <w:b/>
          <w:bCs/>
          <w:sz w:val="24"/>
          <w:szCs w:val="24"/>
          <w:rtl/>
          <w:lang w:bidi="fa-IR"/>
        </w:rPr>
        <w:t>ارزیابی اصلاحی از کیفیت تدریس</w:t>
      </w:r>
      <w:r w:rsidR="00B00D81" w:rsidRPr="005A240E">
        <w:rPr>
          <w:rFonts w:cs="B Nazanin" w:hint="cs"/>
          <w:sz w:val="24"/>
          <w:szCs w:val="24"/>
          <w:rtl/>
          <w:lang w:bidi="fa-IR"/>
        </w:rPr>
        <w:t xml:space="preserve">: 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>(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اهمیت ارزیابی اصلاحی از کیفیت تدریس در دیپارتمنت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 و تحصیلات عالی، ن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>عرفی روند</w:t>
      </w:r>
      <w:r w:rsidR="00452833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-بویژه مراحل اول و دوم-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و هدف ارزیابی اصلاحی از کیفیت تدریس با استفاده از </w:t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>طرزالعمل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ارزیابی از کیفیت تدریس استادان در</w:t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پوهنتون</w:t>
      </w:r>
      <w:r w:rsidR="00023FFB"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>ها و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مؤسسسات تحصیلات عالی)</w:t>
      </w:r>
    </w:p>
    <w:p w14:paraId="25A98216" w14:textId="77777777" w:rsidR="002A0237" w:rsidRPr="005A240E" w:rsidRDefault="002A0237" w:rsidP="006C4534">
      <w:pPr>
        <w:pStyle w:val="ListParagraph"/>
        <w:bidi/>
        <w:rPr>
          <w:rFonts w:cs="B Nazanin"/>
          <w:sz w:val="24"/>
          <w:szCs w:val="24"/>
          <w:lang w:bidi="fa-IR"/>
        </w:rPr>
      </w:pPr>
    </w:p>
    <w:p w14:paraId="72F05809" w14:textId="77777777" w:rsidR="00023FFB" w:rsidRPr="005A240E" w:rsidRDefault="00B00D81" w:rsidP="006C4534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lang w:bidi="fa-IR"/>
        </w:rPr>
      </w:pP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یافته</w:t>
      </w:r>
      <w:r w:rsidRPr="005A240E">
        <w:rPr>
          <w:rFonts w:cs="B Nazanin"/>
          <w:b/>
          <w:bCs/>
          <w:sz w:val="24"/>
          <w:szCs w:val="24"/>
          <w:rtl/>
          <w:lang w:bidi="fa-IR"/>
        </w:rPr>
        <w:softHyphen/>
      </w: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های مهم ارزیابی</w:t>
      </w:r>
      <w:r w:rsidR="00023FFB" w:rsidRPr="005A240E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</w:p>
    <w:p w14:paraId="096E4D81" w14:textId="77777777" w:rsidR="00B00D81" w:rsidRPr="005A240E" w:rsidRDefault="00023FFB" w:rsidP="006C4534">
      <w:pPr>
        <w:pStyle w:val="ListParagraph"/>
        <w:numPr>
          <w:ilvl w:val="0"/>
          <w:numId w:val="3"/>
        </w:numPr>
        <w:bidi/>
        <w:rPr>
          <w:rFonts w:cs="B Nazanin"/>
          <w:sz w:val="24"/>
          <w:szCs w:val="24"/>
          <w:lang w:bidi="fa-IR"/>
        </w:rPr>
      </w:pP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مرحله</w:t>
      </w:r>
      <w:r w:rsidRPr="005A240E">
        <w:rPr>
          <w:rFonts w:cs="B Nazanin"/>
          <w:b/>
          <w:bCs/>
          <w:sz w:val="24"/>
          <w:szCs w:val="24"/>
          <w:rtl/>
          <w:lang w:bidi="fa-IR"/>
        </w:rPr>
        <w:softHyphen/>
      </w: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ی اول</w:t>
      </w:r>
      <w:r w:rsidR="00B00D81" w:rsidRPr="005A240E">
        <w:rPr>
          <w:rFonts w:cs="B Nazanin" w:hint="cs"/>
          <w:b/>
          <w:bCs/>
          <w:sz w:val="24"/>
          <w:szCs w:val="24"/>
          <w:rtl/>
          <w:lang w:bidi="fa-IR"/>
        </w:rPr>
        <w:t>:</w:t>
      </w:r>
      <w:r w:rsidR="00B00D81" w:rsidRPr="005A240E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(با استفاده از گزارش استادان به آمر دیپارتمنت... 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>تعدادان استادان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ی که مضامین خود را از نظر محصلان ارزبابی نموده وگزارش ارایه کردند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، </w:t>
      </w:r>
      <w:r w:rsidR="00FF502F" w:rsidRPr="005A240E">
        <w:rPr>
          <w:rFonts w:cs="B Nazanin" w:hint="cs"/>
          <w:sz w:val="24"/>
          <w:szCs w:val="24"/>
          <w:highlight w:val="yellow"/>
          <w:rtl/>
          <w:lang w:bidi="fa-IR"/>
        </w:rPr>
        <w:t>استادانی که ارزیابی ننمودند و گزارش ندادند و دلایل عدم تطبیق مرحله</w:t>
      </w:r>
      <w:r w:rsidR="00FF502F"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FF502F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ی اول ارزیابی توسط برخ استادان، 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>تاریخ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های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ارزیابی، صنف</w:t>
      </w:r>
      <w:r w:rsidR="00B00D81"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>های ارزیابی کننده، نتایج ارزیابی که استادان گزارش داده اند و...</w:t>
      </w:r>
      <w:r w:rsidR="00E606C4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در اینجا ذکر میگردد.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>)</w:t>
      </w:r>
    </w:p>
    <w:p w14:paraId="67A007A2" w14:textId="77777777" w:rsidR="00023FFB" w:rsidRPr="005A240E" w:rsidRDefault="00023FFB" w:rsidP="006C4534">
      <w:pPr>
        <w:pStyle w:val="ListParagraph"/>
        <w:numPr>
          <w:ilvl w:val="0"/>
          <w:numId w:val="3"/>
        </w:numPr>
        <w:bidi/>
        <w:rPr>
          <w:rFonts w:cs="B Nazanin"/>
          <w:sz w:val="24"/>
          <w:szCs w:val="24"/>
          <w:lang w:bidi="fa-IR"/>
        </w:rPr>
      </w:pP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مرحله</w:t>
      </w:r>
      <w:r w:rsidRPr="005A240E">
        <w:rPr>
          <w:rFonts w:cs="B Nazanin"/>
          <w:b/>
          <w:bCs/>
          <w:sz w:val="24"/>
          <w:szCs w:val="24"/>
          <w:rtl/>
          <w:lang w:bidi="fa-IR"/>
        </w:rPr>
        <w:softHyphen/>
      </w: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ی دوم:</w:t>
      </w:r>
      <w:r w:rsidRPr="005A240E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(یافته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های ارزیابی مرحله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ی دوم که توسط آمر دیپارتمنت اجرا شده همراه با تحلیل یافته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های پرسش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نامه)</w:t>
      </w:r>
    </w:p>
    <w:p w14:paraId="0151AD6B" w14:textId="77777777" w:rsidR="00023FFB" w:rsidRPr="005A240E" w:rsidRDefault="00B00D81" w:rsidP="006C4534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highlight w:val="yellow"/>
          <w:lang w:bidi="fa-IR"/>
        </w:rPr>
      </w:pP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پلان</w:t>
      </w:r>
      <w:r w:rsidRPr="005A240E">
        <w:rPr>
          <w:rFonts w:cs="B Nazanin"/>
          <w:b/>
          <w:bCs/>
          <w:sz w:val="24"/>
          <w:szCs w:val="24"/>
          <w:rtl/>
          <w:lang w:bidi="fa-IR"/>
        </w:rPr>
        <w:softHyphen/>
      </w: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های بعدی:</w:t>
      </w:r>
      <w:r w:rsidRPr="005A240E">
        <w:rPr>
          <w:rFonts w:cs="B Nazanin" w:hint="cs"/>
          <w:sz w:val="24"/>
          <w:szCs w:val="24"/>
          <w:rtl/>
          <w:lang w:bidi="fa-IR"/>
        </w:rPr>
        <w:t xml:space="preserve"> </w:t>
      </w:r>
    </w:p>
    <w:p w14:paraId="35769400" w14:textId="77777777" w:rsidR="00023FFB" w:rsidRPr="005A240E" w:rsidRDefault="00B00D81" w:rsidP="006C4534">
      <w:pPr>
        <w:pStyle w:val="ListParagraph"/>
        <w:numPr>
          <w:ilvl w:val="1"/>
          <w:numId w:val="1"/>
        </w:numPr>
        <w:bidi/>
        <w:rPr>
          <w:rFonts w:cs="B Nazanin"/>
          <w:sz w:val="24"/>
          <w:szCs w:val="24"/>
          <w:highlight w:val="yellow"/>
          <w:lang w:bidi="fa-IR"/>
        </w:rPr>
      </w:pP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پلان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هایی که استادان</w:t>
      </w:r>
      <w:r w:rsidR="00E606C4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برای بهبود کیفیت تدریس در سمستر بعدی با استفاده از نتایج ارزیابی و نظرخواهی از محصلان</w:t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در گزارش خود ذکر کرده اند.</w:t>
      </w:r>
    </w:p>
    <w:p w14:paraId="21188B56" w14:textId="77777777" w:rsidR="00B00D81" w:rsidRPr="005A240E" w:rsidRDefault="00023FFB" w:rsidP="006C4534">
      <w:pPr>
        <w:pStyle w:val="ListParagraph"/>
        <w:numPr>
          <w:ilvl w:val="1"/>
          <w:numId w:val="1"/>
        </w:numPr>
        <w:bidi/>
        <w:rPr>
          <w:rFonts w:cs="B Nazanin"/>
          <w:sz w:val="24"/>
          <w:szCs w:val="24"/>
          <w:highlight w:val="yellow"/>
          <w:lang w:bidi="fa-IR"/>
        </w:rPr>
      </w:pP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پلانهایی که آمر 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>دیپارتمنت</w:t>
      </w:r>
      <w:r w:rsidR="00B00D81"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با استفاده از تحلیل پرسشنامه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های مرحله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ی دوم برای بهبود کیفیت تدریس در دیپارتمنت در نظر گرفته است.</w:t>
      </w:r>
    </w:p>
    <w:p w14:paraId="45A61E2F" w14:textId="77777777" w:rsidR="00391793" w:rsidRPr="005A240E" w:rsidRDefault="00391793" w:rsidP="006C4534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highlight w:val="yellow"/>
          <w:lang w:bidi="fa-IR"/>
        </w:rPr>
      </w:pP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نتیجه و سفارش</w:t>
      </w:r>
      <w:r w:rsidRPr="005A240E">
        <w:rPr>
          <w:rFonts w:cs="B Nazanin"/>
          <w:b/>
          <w:bCs/>
          <w:sz w:val="24"/>
          <w:szCs w:val="24"/>
          <w:rtl/>
          <w:lang w:bidi="fa-IR"/>
        </w:rPr>
        <w:softHyphen/>
      </w:r>
      <w:r w:rsidRPr="005A240E">
        <w:rPr>
          <w:rFonts w:cs="B Nazanin" w:hint="cs"/>
          <w:b/>
          <w:bCs/>
          <w:sz w:val="24"/>
          <w:szCs w:val="24"/>
          <w:rtl/>
          <w:lang w:bidi="fa-IR"/>
        </w:rPr>
        <w:t>ها:</w:t>
      </w:r>
      <w:r w:rsidRPr="005A240E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(نتیجه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گیری ارزیابی و سفارش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هایی 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برای بهبود کیفیت تد</w:t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>ریس با استفاده از نتایج ارزیابی</w:t>
      </w:r>
      <w:r w:rsidR="00023FFB"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>های انجام شده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)</w:t>
      </w:r>
    </w:p>
    <w:p w14:paraId="10E0D6E8" w14:textId="77777777" w:rsidR="0058404D" w:rsidRPr="005A240E" w:rsidRDefault="0058404D" w:rsidP="006C4534">
      <w:pPr>
        <w:pStyle w:val="ListParagraph"/>
        <w:bidi/>
        <w:rPr>
          <w:rFonts w:cs="B Nazanin"/>
          <w:sz w:val="24"/>
          <w:szCs w:val="24"/>
          <w:rtl/>
          <w:lang w:bidi="fa-IR"/>
        </w:rPr>
      </w:pPr>
    </w:p>
    <w:p w14:paraId="1CA12FFD" w14:textId="77777777" w:rsidR="0058404D" w:rsidRPr="005A240E" w:rsidRDefault="0058404D" w:rsidP="006C4534">
      <w:pPr>
        <w:bidi/>
        <w:rPr>
          <w:rFonts w:cs="B Nazanin"/>
          <w:b/>
          <w:bCs/>
          <w:sz w:val="24"/>
          <w:szCs w:val="24"/>
          <w:highlight w:val="yellow"/>
          <w:rtl/>
          <w:lang w:bidi="fa-IR"/>
        </w:rPr>
      </w:pPr>
      <w:r w:rsidRPr="005A240E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>یادداشت</w:t>
      </w:r>
      <w:r w:rsidRPr="005A240E">
        <w:rPr>
          <w:rFonts w:cs="B Nazanin"/>
          <w:b/>
          <w:bCs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b/>
          <w:bCs/>
          <w:sz w:val="24"/>
          <w:szCs w:val="24"/>
          <w:highlight w:val="yellow"/>
          <w:rtl/>
          <w:lang w:bidi="fa-IR"/>
        </w:rPr>
        <w:t xml:space="preserve">های مهم: </w:t>
      </w:r>
    </w:p>
    <w:p w14:paraId="6EBACF1B" w14:textId="77777777" w:rsidR="0058404D" w:rsidRPr="005A240E" w:rsidRDefault="0058404D" w:rsidP="006C4534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highlight w:val="yellow"/>
          <w:lang w:bidi="fa-IR"/>
        </w:rPr>
      </w:pP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این فقط فارمت ساده و ابتدایی گزارش ارزیابی اصلاحی از کیفیت تدریس  است. </w:t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>آمران دیپارتمنت</w:t>
      </w:r>
      <w:r w:rsidR="00023FFB"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023FFB" w:rsidRPr="005A240E">
        <w:rPr>
          <w:rFonts w:cs="B Nazanin" w:hint="cs"/>
          <w:sz w:val="24"/>
          <w:szCs w:val="24"/>
          <w:highlight w:val="yellow"/>
          <w:rtl/>
          <w:lang w:bidi="fa-IR"/>
        </w:rPr>
        <w:t>ها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میتوانند این را گسترش بدهند ولی بخش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های </w:t>
      </w:r>
      <w:r w:rsidR="00FF502F" w:rsidRPr="005A240E">
        <w:rPr>
          <w:rFonts w:cs="B Nazanin" w:hint="cs"/>
          <w:sz w:val="24"/>
          <w:szCs w:val="24"/>
          <w:highlight w:val="yellow"/>
          <w:rtl/>
          <w:lang w:bidi="fa-IR"/>
        </w:rPr>
        <w:t>چهارگانه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ذکر شده را حفظ کنند.</w:t>
      </w:r>
    </w:p>
    <w:p w14:paraId="0FA8229E" w14:textId="77777777" w:rsidR="0058404D" w:rsidRPr="005A240E" w:rsidRDefault="00FF502F" w:rsidP="006C4534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highlight w:val="yellow"/>
          <w:lang w:bidi="fa-IR"/>
        </w:rPr>
      </w:pP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آمران دیپارتمنت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 میتوانند</w:t>
      </w:r>
      <w:r w:rsidR="0058404D" w:rsidRPr="005A240E">
        <w:rPr>
          <w:rFonts w:cs="B Nazanin" w:hint="cs"/>
          <w:sz w:val="24"/>
          <w:szCs w:val="24"/>
          <w:highlight w:val="yellow"/>
          <w:rtl/>
          <w:lang w:bidi="fa-IR"/>
        </w:rPr>
        <w:t>، نتایج ارزیابی را با جدول و گراف هم نشان دهند.</w:t>
      </w:r>
    </w:p>
    <w:p w14:paraId="4044B8C7" w14:textId="77777777" w:rsidR="00B00D81" w:rsidRPr="005A240E" w:rsidRDefault="0058404D" w:rsidP="006C4534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highlight w:val="yellow"/>
          <w:lang w:bidi="fa-IR"/>
        </w:rPr>
      </w:pP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بخش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های هایلایت شده به رنگ زرد (از جمله همین یادداشت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ها) فقط رهنمای تهیۀ گزارش است و پس از تهیۀ گزارش پاک گردد و فقط عناوین فرعی باقی بمانند.</w:t>
      </w:r>
      <w:r w:rsidR="00B00D81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</w:t>
      </w:r>
    </w:p>
    <w:p w14:paraId="277178AB" w14:textId="77777777" w:rsidR="00452833" w:rsidRPr="005A240E" w:rsidRDefault="00E606C4" w:rsidP="006C4534">
      <w:pPr>
        <w:pStyle w:val="ListParagraph"/>
        <w:numPr>
          <w:ilvl w:val="0"/>
          <w:numId w:val="2"/>
        </w:numPr>
        <w:bidi/>
        <w:rPr>
          <w:rFonts w:cs="B Nazanin"/>
          <w:sz w:val="24"/>
          <w:szCs w:val="24"/>
          <w:highlight w:val="yellow"/>
          <w:lang w:bidi="fa-IR"/>
        </w:rPr>
      </w:pP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این گزارش توسط </w:t>
      </w:r>
      <w:r w:rsidR="00FF502F" w:rsidRPr="005A240E">
        <w:rPr>
          <w:rFonts w:cs="B Nazanin" w:hint="cs"/>
          <w:sz w:val="24"/>
          <w:szCs w:val="24"/>
          <w:highlight w:val="yellow"/>
          <w:rtl/>
          <w:lang w:bidi="fa-IR"/>
        </w:rPr>
        <w:t>آمر دیپارتمنت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در هر سمستر پس از اجرای ارزیابی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ها</w:t>
      </w:r>
      <w:r w:rsidR="00FF502F" w:rsidRPr="005A240E">
        <w:rPr>
          <w:rFonts w:cs="B Nazanin" w:hint="cs"/>
          <w:sz w:val="24"/>
          <w:szCs w:val="24"/>
          <w:highlight w:val="yellow"/>
          <w:rtl/>
          <w:lang w:bidi="fa-IR"/>
        </w:rPr>
        <w:t>ی مرحله</w:t>
      </w:r>
      <w:r w:rsidR="00FF502F"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="00FF502F"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ی اول و دوم از کیفیت تدریس 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تهیه شده، در ختم سمسستر، به کمیتۀ تضمین کیفیت </w:t>
      </w:r>
      <w:r w:rsidR="00FF502F" w:rsidRPr="005A240E">
        <w:rPr>
          <w:rFonts w:cs="B Nazanin" w:hint="cs"/>
          <w:sz w:val="24"/>
          <w:szCs w:val="24"/>
          <w:highlight w:val="yellow"/>
          <w:rtl/>
          <w:lang w:bidi="fa-IR"/>
        </w:rPr>
        <w:t>دانشکده</w:t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 شریک ساخته می</w:t>
      </w:r>
      <w:r w:rsidR="00FF502F"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شود.</w:t>
      </w:r>
    </w:p>
    <w:p w14:paraId="472F11CF" w14:textId="1BA1075C" w:rsidR="00FF502F" w:rsidRPr="00E606C4" w:rsidRDefault="00FF502F" w:rsidP="006C4534">
      <w:pPr>
        <w:pStyle w:val="ListParagraph"/>
        <w:numPr>
          <w:ilvl w:val="0"/>
          <w:numId w:val="2"/>
        </w:numPr>
        <w:bidi/>
        <w:rPr>
          <w:rFonts w:cs="B Nazanin"/>
          <w:highlight w:val="yellow"/>
          <w:rtl/>
          <w:lang w:bidi="fa-IR"/>
        </w:rPr>
      </w:pP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سافت این فارمت را می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>توانید از روی ویب</w:t>
      </w:r>
      <w:r w:rsidRPr="005A240E">
        <w:rPr>
          <w:rFonts w:cs="B Nazanin"/>
          <w:sz w:val="24"/>
          <w:szCs w:val="24"/>
          <w:highlight w:val="yellow"/>
          <w:rtl/>
          <w:lang w:bidi="fa-IR"/>
        </w:rPr>
        <w:softHyphen/>
      </w:r>
      <w:r w:rsidRPr="005A240E">
        <w:rPr>
          <w:rFonts w:cs="B Nazanin" w:hint="cs"/>
          <w:sz w:val="24"/>
          <w:szCs w:val="24"/>
          <w:highlight w:val="yellow"/>
          <w:rtl/>
          <w:lang w:bidi="fa-IR"/>
        </w:rPr>
        <w:t xml:space="preserve">سایت پوهنتون هرات (بخش تضمین کیفیت) و نیز کانال تلگرام واحد ارتقای کیفیت پوهنتون هرات و نیز از نزد اعضای کمیته ارتقای کیفیت پوهنتون به دست آورید. </w:t>
      </w:r>
      <w:r w:rsidR="00D875B2" w:rsidRPr="005A240E">
        <w:rPr>
          <w:rFonts w:cs="B Nazanin" w:hint="cs"/>
          <w:sz w:val="24"/>
          <w:szCs w:val="24"/>
          <w:highlight w:val="yellow"/>
          <w:rtl/>
          <w:lang w:bidi="prs-AF"/>
        </w:rPr>
        <w:t>یا از طریق ایمیل دادن به آدرس</w:t>
      </w:r>
      <w:r w:rsidR="00D875B2" w:rsidRPr="005A240E">
        <w:rPr>
          <w:rFonts w:cs="B Nazanin"/>
          <w:sz w:val="24"/>
          <w:szCs w:val="24"/>
          <w:highlight w:val="yellow"/>
          <w:lang w:bidi="prs-AF"/>
        </w:rPr>
        <w:t xml:space="preserve"> </w:t>
      </w:r>
      <w:r w:rsidR="00D875B2" w:rsidRPr="005A240E">
        <w:rPr>
          <w:rFonts w:cs="B Nazanin" w:hint="cs"/>
          <w:sz w:val="24"/>
          <w:szCs w:val="24"/>
          <w:highlight w:val="yellow"/>
          <w:rtl/>
          <w:lang w:bidi="prs-AF"/>
        </w:rPr>
        <w:t>ایمیل واحد داخلی تضمین کیفت:</w:t>
      </w:r>
      <w:r w:rsidR="00D875B2" w:rsidRPr="005A240E">
        <w:rPr>
          <w:rFonts w:cs="B Nazanin"/>
          <w:sz w:val="24"/>
          <w:szCs w:val="24"/>
          <w:highlight w:val="yellow"/>
          <w:lang w:bidi="prs-AF"/>
        </w:rPr>
        <w:t xml:space="preserve"> </w:t>
      </w:r>
      <w:hyperlink r:id="rId9" w:history="1"/>
      <w:r w:rsidR="00237D4B">
        <w:rPr>
          <w:rStyle w:val="Hyperlink"/>
          <w:rFonts w:cs="B Nazanin" w:hint="cs"/>
          <w:highlight w:val="yellow"/>
          <w:rtl/>
          <w:lang w:bidi="prs-AF"/>
        </w:rPr>
        <w:t xml:space="preserve"> </w:t>
      </w:r>
      <w:r w:rsidR="00D875B2">
        <w:rPr>
          <w:rFonts w:cs="B Nazanin"/>
          <w:highlight w:val="yellow"/>
          <w:lang w:bidi="prs-AF"/>
        </w:rPr>
        <w:t xml:space="preserve"> </w:t>
      </w:r>
    </w:p>
    <w:sectPr w:rsidR="00FF502F" w:rsidRPr="00E606C4" w:rsidSect="00EF6141">
      <w:pgSz w:w="12240" w:h="15840"/>
      <w:pgMar w:top="709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FDC9FD" w14:textId="77777777" w:rsidR="008E0C29" w:rsidRDefault="008E0C29" w:rsidP="00EF6141">
      <w:pPr>
        <w:spacing w:after="0" w:line="240" w:lineRule="auto"/>
      </w:pPr>
      <w:r>
        <w:separator/>
      </w:r>
    </w:p>
  </w:endnote>
  <w:endnote w:type="continuationSeparator" w:id="0">
    <w:p w14:paraId="01315F8E" w14:textId="77777777" w:rsidR="008E0C29" w:rsidRDefault="008E0C29" w:rsidP="00EF6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AAE324-6894-4CBA-8F79-379498204692}"/>
    <w:embedBold r:id="rId2" w:fontKey="{CA603CCB-AB9D-4B3B-9527-786A50CABD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0FD655C-FF62-4F2F-92DC-A158D25238DF}"/>
  </w:font>
  <w:font w:name="2  Titr">
    <w:charset w:val="B2"/>
    <w:family w:val="auto"/>
    <w:pitch w:val="variable"/>
    <w:sig w:usb0="00002001" w:usb1="80000000" w:usb2="00000008" w:usb3="00000000" w:csb0="00000040" w:csb1="00000000"/>
    <w:embedBold r:id="rId4" w:fontKey="{A47DF5D3-AD07-460E-831A-A0800B745ED3}"/>
  </w:font>
  <w:font w:name="2  Nazanin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BBBFCBE8-1635-4988-973B-9064D951EC57}"/>
    <w:embedBold r:id="rId6" w:fontKey="{F9B1F4FE-9119-4486-BCBB-0FDCEAE1B3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83DA4F3-02FF-41CF-9C71-2D977EC6EBBA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AE3458" w14:textId="77777777" w:rsidR="008E0C29" w:rsidRDefault="008E0C29" w:rsidP="00EF6141">
      <w:pPr>
        <w:spacing w:after="0" w:line="240" w:lineRule="auto"/>
      </w:pPr>
      <w:r>
        <w:separator/>
      </w:r>
    </w:p>
  </w:footnote>
  <w:footnote w:type="continuationSeparator" w:id="0">
    <w:p w14:paraId="36A9B7D5" w14:textId="77777777" w:rsidR="008E0C29" w:rsidRDefault="008E0C29" w:rsidP="00EF61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FA7796"/>
    <w:multiLevelType w:val="hybridMultilevel"/>
    <w:tmpl w:val="39FE3C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DB5759"/>
    <w:multiLevelType w:val="hybridMultilevel"/>
    <w:tmpl w:val="759A06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5894E55"/>
    <w:multiLevelType w:val="hybridMultilevel"/>
    <w:tmpl w:val="6D6081E4"/>
    <w:lvl w:ilvl="0" w:tplc="257213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241"/>
    <w:rsid w:val="00023FFB"/>
    <w:rsid w:val="0004552F"/>
    <w:rsid w:val="000C3574"/>
    <w:rsid w:val="001660CA"/>
    <w:rsid w:val="001A4528"/>
    <w:rsid w:val="00237D4B"/>
    <w:rsid w:val="002A0237"/>
    <w:rsid w:val="00391793"/>
    <w:rsid w:val="00452833"/>
    <w:rsid w:val="0058404D"/>
    <w:rsid w:val="005A240E"/>
    <w:rsid w:val="006326C5"/>
    <w:rsid w:val="006338D1"/>
    <w:rsid w:val="006C4534"/>
    <w:rsid w:val="008B64BB"/>
    <w:rsid w:val="008E0C29"/>
    <w:rsid w:val="009D2004"/>
    <w:rsid w:val="00A23241"/>
    <w:rsid w:val="00B00D81"/>
    <w:rsid w:val="00C07C3C"/>
    <w:rsid w:val="00D875B2"/>
    <w:rsid w:val="00E606C4"/>
    <w:rsid w:val="00EF6141"/>
    <w:rsid w:val="00F36767"/>
    <w:rsid w:val="00FF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47F4792A"/>
  <w15:chartTrackingRefBased/>
  <w15:docId w15:val="{CD721D83-EA4C-4D06-9F8D-9B0ABA594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02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75B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24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40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F6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141"/>
  </w:style>
  <w:style w:type="paragraph" w:styleId="Footer">
    <w:name w:val="footer"/>
    <w:basedOn w:val="Normal"/>
    <w:link w:val="FooterChar"/>
    <w:uiPriority w:val="99"/>
    <w:unhideWhenUsed/>
    <w:rsid w:val="00EF6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1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hu.iqau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Moorche</cp:lastModifiedBy>
  <cp:revision>8</cp:revision>
  <cp:lastPrinted>2023-02-14T07:14:00Z</cp:lastPrinted>
  <dcterms:created xsi:type="dcterms:W3CDTF">2019-02-11T15:26:00Z</dcterms:created>
  <dcterms:modified xsi:type="dcterms:W3CDTF">2023-02-14T07:14:00Z</dcterms:modified>
</cp:coreProperties>
</file>